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FFE" w:rsidRDefault="008D2FFE" w:rsidP="008D2FFE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126</w:t>
      </w:r>
      <w:bookmarkStart w:id="0" w:name="_GoBack"/>
      <w:bookmarkEnd w:id="0"/>
      <w:r>
        <w:rPr>
          <w:lang w:val="uz-Cyrl-UZ"/>
        </w:rPr>
        <w:t xml:space="preserve">-ИЛОВА </w:t>
      </w:r>
    </w:p>
    <w:p w:rsidR="00D10268" w:rsidRPr="003561C0" w:rsidRDefault="00D10268" w:rsidP="00D10268">
      <w:pPr>
        <w:pStyle w:val="2"/>
        <w:ind w:right="-2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561C0">
        <w:rPr>
          <w:bCs w:val="0"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АВТОМОДЕЛ СПОРТИ</w:t>
      </w:r>
    </w:p>
    <w:p w:rsidR="00D10268" w:rsidRDefault="00D10268" w:rsidP="00D10268">
      <w:pPr>
        <w:spacing w:before="4" w:after="1"/>
        <w:jc w:val="center"/>
        <w:rPr>
          <w:color w:val="000000" w:themeColor="text1"/>
        </w:rPr>
      </w:pPr>
      <w:r>
        <w:rPr>
          <w:color w:val="000000" w:themeColor="text1"/>
        </w:rPr>
        <w:t>спорт турининг ягона спорт таснифи</w:t>
      </w:r>
    </w:p>
    <w:p w:rsidR="00D10268" w:rsidRPr="00EF2DA2" w:rsidRDefault="00D10268" w:rsidP="00EF2DA2">
      <w:pPr>
        <w:widowControl w:val="0"/>
        <w:spacing w:after="240"/>
        <w:rPr>
          <w:snapToGrid w:val="0"/>
          <w:color w:val="000000" w:themeColor="text1"/>
          <w:sz w:val="2"/>
          <w:lang w:val="uz-Cyrl-UZ"/>
        </w:rPr>
      </w:pPr>
    </w:p>
    <w:tbl>
      <w:tblPr>
        <w:tblW w:w="1107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26"/>
        <w:gridCol w:w="1129"/>
        <w:gridCol w:w="1040"/>
        <w:gridCol w:w="976"/>
        <w:gridCol w:w="851"/>
        <w:gridCol w:w="708"/>
        <w:gridCol w:w="709"/>
        <w:gridCol w:w="851"/>
        <w:gridCol w:w="800"/>
        <w:gridCol w:w="762"/>
        <w:gridCol w:w="10"/>
      </w:tblGrid>
      <w:tr w:rsidR="00EF2DA2" w:rsidRPr="00EF2DA2" w:rsidTr="00EF2DA2">
        <w:trPr>
          <w:gridAfter w:val="1"/>
          <w:wAfter w:w="10" w:type="dxa"/>
          <w:cantSplit/>
          <w:trHeight w:val="2591"/>
        </w:trPr>
        <w:tc>
          <w:tcPr>
            <w:tcW w:w="708" w:type="dxa"/>
            <w:vAlign w:val="center"/>
            <w:hideMark/>
          </w:tcPr>
          <w:p w:rsidR="00EF2DA2" w:rsidRPr="00EF2DA2" w:rsidRDefault="00EF2DA2" w:rsidP="000329FA">
            <w:pPr>
              <w:spacing w:line="256" w:lineRule="auto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>Т/р</w:t>
            </w:r>
          </w:p>
        </w:tc>
        <w:tc>
          <w:tcPr>
            <w:tcW w:w="252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uz-Cyrl-UZ"/>
              </w:rPr>
              <w:t>Моделлар турлари</w:t>
            </w:r>
          </w:p>
        </w:tc>
        <w:tc>
          <w:tcPr>
            <w:tcW w:w="1129" w:type="dxa"/>
            <w:vAlign w:val="center"/>
            <w:hideMark/>
          </w:tcPr>
          <w:p w:rsidR="00EF2DA2" w:rsidRPr="00EF2DA2" w:rsidRDefault="00EF2DA2" w:rsidP="00EF2DA2">
            <w:pPr>
              <w:pStyle w:val="22"/>
              <w:spacing w:line="256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EF2DA2">
              <w:rPr>
                <w:color w:val="000000" w:themeColor="text1"/>
                <w:sz w:val="20"/>
                <w:szCs w:val="20"/>
                <w:u w:val="none"/>
                <w:lang w:val="uz-Cyrl-UZ" w:eastAsia="uz-Cyrl-UZ"/>
              </w:rPr>
              <w:t>Ўлчов бирлиги</w:t>
            </w:r>
          </w:p>
        </w:tc>
        <w:tc>
          <w:tcPr>
            <w:tcW w:w="1040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>Ўзбекистон спорт устаси</w:t>
            </w:r>
          </w:p>
        </w:tc>
        <w:tc>
          <w:tcPr>
            <w:tcW w:w="976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EF2DA2">
              <w:rPr>
                <w:rFonts w:eastAsia="Times New Roman"/>
                <w:b/>
                <w:color w:val="000000" w:themeColor="text1"/>
                <w:sz w:val="20"/>
                <w:lang w:eastAsia="en-US"/>
              </w:rPr>
              <w:t xml:space="preserve">Ўзбекистон </w:t>
            </w: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>спорт усталигига номзод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>Биринчи</w:t>
            </w:r>
            <w:r w:rsidRPr="00EF2DA2">
              <w:rPr>
                <w:b/>
                <w:color w:val="000000" w:themeColor="text1"/>
                <w:sz w:val="20"/>
                <w:lang w:val="en-US" w:eastAsia="en-US"/>
              </w:rPr>
              <w:t xml:space="preserve"> </w:t>
            </w: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 xml:space="preserve">спорт </w:t>
            </w:r>
            <w:r w:rsidRPr="00EF2DA2">
              <w:rPr>
                <w:b/>
                <w:color w:val="000000" w:themeColor="text1"/>
                <w:sz w:val="20"/>
                <w:lang w:eastAsia="en-US"/>
              </w:rPr>
              <w:t>разряди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pStyle w:val="Normal1"/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>Иккинчи</w:t>
            </w:r>
            <w:r w:rsidRPr="00EF2DA2">
              <w:rPr>
                <w:b/>
                <w:color w:val="000000" w:themeColor="text1"/>
                <w:sz w:val="20"/>
                <w:lang w:val="en-US" w:eastAsia="en-US"/>
              </w:rPr>
              <w:t xml:space="preserve"> </w:t>
            </w:r>
            <w:r w:rsidRPr="00EF2DA2">
              <w:rPr>
                <w:b/>
                <w:color w:val="000000" w:themeColor="text1"/>
                <w:sz w:val="20"/>
                <w:lang w:val="uz-Cyrl-UZ" w:eastAsia="en-US"/>
              </w:rPr>
              <w:t xml:space="preserve">спорт </w:t>
            </w:r>
            <w:r w:rsidRPr="00EF2DA2">
              <w:rPr>
                <w:b/>
                <w:color w:val="000000" w:themeColor="text1"/>
                <w:sz w:val="20"/>
                <w:lang w:eastAsia="en-US"/>
              </w:rPr>
              <w:t>разряди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Учинчи спорт </w:t>
            </w:r>
            <w:r w:rsidRPr="00EF2DA2">
              <w:rPr>
                <w:b/>
                <w:color w:val="000000" w:themeColor="text1"/>
                <w:sz w:val="20"/>
                <w:szCs w:val="20"/>
                <w:lang w:eastAsia="en-US"/>
              </w:rPr>
              <w:t>разряди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Ўсмирлар учун биринчи спорт </w:t>
            </w:r>
            <w:r w:rsidRPr="00EF2DA2">
              <w:rPr>
                <w:b/>
                <w:color w:val="000000" w:themeColor="text1"/>
                <w:sz w:val="20"/>
                <w:szCs w:val="20"/>
                <w:lang w:eastAsia="en-US"/>
              </w:rPr>
              <w:t>разряди</w:t>
            </w:r>
          </w:p>
        </w:tc>
        <w:tc>
          <w:tcPr>
            <w:tcW w:w="800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Ўсмирлар учун иккинчи спорт </w:t>
            </w:r>
            <w:r w:rsidRPr="00EF2DA2">
              <w:rPr>
                <w:b/>
                <w:color w:val="000000" w:themeColor="text1"/>
                <w:sz w:val="20"/>
                <w:szCs w:val="20"/>
                <w:lang w:eastAsia="en-US"/>
              </w:rPr>
              <w:t>разряди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b/>
                <w:color w:val="000000" w:themeColor="text1"/>
                <w:sz w:val="20"/>
                <w:szCs w:val="20"/>
                <w:lang w:val="uz-Cyrl-UZ" w:eastAsia="en-US"/>
              </w:rPr>
              <w:t xml:space="preserve">Ўсмирлар учун учинчи спорт </w:t>
            </w:r>
            <w:r w:rsidRPr="00EF2DA2">
              <w:rPr>
                <w:b/>
                <w:color w:val="000000" w:themeColor="text1"/>
                <w:sz w:val="20"/>
                <w:szCs w:val="20"/>
                <w:lang w:eastAsia="en-US"/>
              </w:rPr>
              <w:t>разряди</w:t>
            </w:r>
          </w:p>
        </w:tc>
      </w:tr>
      <w:tr w:rsidR="00D10268" w:rsidRPr="00EF2DA2" w:rsidTr="00EF2DA2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-1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976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</w:tr>
      <w:tr w:rsidR="00D10268" w:rsidRPr="00EF2DA2" w:rsidTr="00EF2DA2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-2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F2DA2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76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110</w:t>
            </w:r>
          </w:p>
        </w:tc>
      </w:tr>
      <w:tr w:rsidR="00D10268" w:rsidRPr="00EF2DA2" w:rsidTr="00EF2DA2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3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-3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F2DA2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976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</w:tr>
      <w:tr w:rsidR="00EF2DA2" w:rsidRPr="00EF2DA2" w:rsidTr="00EF2DA2">
        <w:trPr>
          <w:trHeight w:val="330"/>
        </w:trPr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4</w:t>
            </w:r>
            <w:r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-4</w:t>
            </w:r>
          </w:p>
        </w:tc>
        <w:tc>
          <w:tcPr>
            <w:tcW w:w="1129" w:type="dxa"/>
            <w:vAlign w:val="center"/>
            <w:hideMark/>
          </w:tcPr>
          <w:p w:rsidR="00EF2DA2" w:rsidRDefault="00EF2DA2" w:rsidP="00EF2DA2">
            <w:pPr>
              <w:jc w:val="center"/>
            </w:pPr>
            <w:r w:rsidRPr="00AE045E"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97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709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80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200</w:t>
            </w:r>
          </w:p>
        </w:tc>
      </w:tr>
      <w:tr w:rsidR="00EF2DA2" w:rsidRPr="00EF2DA2" w:rsidTr="00EF2DA2">
        <w:trPr>
          <w:trHeight w:val="330"/>
        </w:trPr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5</w:t>
            </w:r>
            <w:r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Е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-5</w:t>
            </w:r>
          </w:p>
        </w:tc>
        <w:tc>
          <w:tcPr>
            <w:tcW w:w="1129" w:type="dxa"/>
            <w:vAlign w:val="center"/>
            <w:hideMark/>
          </w:tcPr>
          <w:p w:rsidR="00EF2DA2" w:rsidRDefault="00EF2DA2" w:rsidP="00EF2DA2">
            <w:pPr>
              <w:jc w:val="center"/>
            </w:pPr>
            <w:r w:rsidRPr="00AE045E"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7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80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140</w:t>
            </w:r>
          </w:p>
        </w:tc>
      </w:tr>
      <w:tr w:rsidR="00D10268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6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АК-1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бал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10268" w:rsidRPr="00E317DA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E317DA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</w:p>
        </w:tc>
      </w:tr>
      <w:tr w:rsidR="00D10268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АК-2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б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алл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ар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10268" w:rsidRPr="00E317DA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E317DA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</w:tr>
      <w:tr w:rsidR="00EF2DA2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</w:t>
            </w:r>
            <w:r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АМ-1</w:t>
            </w:r>
          </w:p>
        </w:tc>
        <w:tc>
          <w:tcPr>
            <w:tcW w:w="1129" w:type="dxa"/>
            <w:vAlign w:val="center"/>
            <w:hideMark/>
          </w:tcPr>
          <w:p w:rsidR="00EF2DA2" w:rsidRDefault="00EF2DA2" w:rsidP="00EF2DA2">
            <w:pPr>
              <w:jc w:val="center"/>
            </w:pPr>
            <w:r w:rsidRPr="002121DC"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EF2DA2" w:rsidRPr="00E317DA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 </w:t>
            </w:r>
            <w:r w:rsidR="00E317DA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0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</w:p>
        </w:tc>
      </w:tr>
      <w:tr w:rsidR="00EF2DA2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9</w:t>
            </w:r>
            <w:r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АМ-2</w:t>
            </w:r>
          </w:p>
        </w:tc>
        <w:tc>
          <w:tcPr>
            <w:tcW w:w="1129" w:type="dxa"/>
            <w:vAlign w:val="center"/>
            <w:hideMark/>
          </w:tcPr>
          <w:p w:rsidR="00EF2DA2" w:rsidRDefault="00EF2DA2" w:rsidP="00EF2DA2">
            <w:pPr>
              <w:jc w:val="center"/>
            </w:pPr>
            <w:r w:rsidRPr="002121DC">
              <w:rPr>
                <w:color w:val="000000" w:themeColor="text1"/>
                <w:sz w:val="20"/>
                <w:szCs w:val="20"/>
                <w:lang w:val="en-US" w:eastAsia="en-US"/>
              </w:rPr>
              <w:t>km/s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EF2DA2" w:rsidRPr="00E317DA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317DA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8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00" w:type="dxa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EF2DA2" w:rsidRPr="00EF2DA2" w:rsidRDefault="00EF2DA2" w:rsidP="00EF2DA2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</w:tr>
      <w:tr w:rsidR="00D10268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10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К-1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F2DA2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б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алл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ар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140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50</w:t>
            </w:r>
          </w:p>
        </w:tc>
      </w:tr>
      <w:tr w:rsidR="00D10268" w:rsidRPr="00EF2DA2" w:rsidTr="00E317DA">
        <w:trPr>
          <w:trHeight w:val="330"/>
        </w:trPr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11</w:t>
            </w:r>
            <w:r w:rsidR="00EF2DA2">
              <w:rPr>
                <w:color w:val="000000" w:themeColor="text1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526" w:type="dxa"/>
            <w:vAlign w:val="center"/>
            <w:hideMark/>
          </w:tcPr>
          <w:p w:rsidR="00D10268" w:rsidRPr="00EF2DA2" w:rsidRDefault="00EF2DA2" w:rsidP="00EF2DA2">
            <w:pPr>
              <w:spacing w:line="25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К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орд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 xml:space="preserve">ли 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>модел</w:t>
            </w:r>
            <w:r w:rsidR="00D10268"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лар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К-2</w:t>
            </w:r>
          </w:p>
        </w:tc>
        <w:tc>
          <w:tcPr>
            <w:tcW w:w="1129" w:type="dxa"/>
            <w:vAlign w:val="center"/>
            <w:hideMark/>
          </w:tcPr>
          <w:p w:rsidR="00D10268" w:rsidRPr="00EF2DA2" w:rsidRDefault="00EF2DA2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б</w:t>
            </w: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алл</w:t>
            </w: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ар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D10268" w:rsidRPr="00EF2DA2" w:rsidRDefault="00E317DA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  <w:r w:rsidR="00D10268" w:rsidRPr="00EF2DA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76" w:type="dxa"/>
            <w:shd w:val="clear" w:color="auto" w:fill="auto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val="uz-Cyrl-UZ" w:eastAsia="en-US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708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00" w:type="dxa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2" w:type="dxa"/>
            <w:gridSpan w:val="2"/>
            <w:vAlign w:val="center"/>
            <w:hideMark/>
          </w:tcPr>
          <w:p w:rsidR="00D10268" w:rsidRPr="00EF2DA2" w:rsidRDefault="00D10268" w:rsidP="000329FA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EF2DA2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</w:p>
        </w:tc>
      </w:tr>
    </w:tbl>
    <w:p w:rsidR="00F80F2E" w:rsidRDefault="00F80F2E" w:rsidP="00F80F2E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</w:p>
    <w:p w:rsidR="00F80F2E" w:rsidRDefault="00F80F2E" w:rsidP="00F80F2E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</w:p>
    <w:p w:rsidR="00F80F2E" w:rsidRDefault="00F80F2E" w:rsidP="00F80F2E">
      <w:pPr>
        <w:tabs>
          <w:tab w:val="left" w:pos="5220"/>
        </w:tabs>
        <w:ind w:right="-38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>Автомодел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F80F2E" w:rsidRDefault="00F80F2E" w:rsidP="00F80F2E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F80F2E" w:rsidRDefault="00F80F2E" w:rsidP="00F80F2E">
      <w:pPr>
        <w:tabs>
          <w:tab w:val="left" w:pos="5220"/>
        </w:tabs>
        <w:ind w:right="231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BA77A1" w:rsidRPr="00D10268" w:rsidRDefault="00BA77A1" w:rsidP="00EF2DA2">
      <w:pPr>
        <w:widowControl w:val="0"/>
        <w:spacing w:before="240" w:after="240"/>
        <w:jc w:val="center"/>
        <w:rPr>
          <w:lang w:val="uz-Cyrl-UZ"/>
        </w:rPr>
      </w:pPr>
    </w:p>
    <w:sectPr w:rsidR="00BA77A1" w:rsidRPr="00D10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C2"/>
    <w:rsid w:val="00170FA8"/>
    <w:rsid w:val="0027507C"/>
    <w:rsid w:val="003D40A9"/>
    <w:rsid w:val="004A0FC2"/>
    <w:rsid w:val="005D46B9"/>
    <w:rsid w:val="006D61E3"/>
    <w:rsid w:val="008D2FFE"/>
    <w:rsid w:val="00AE030F"/>
    <w:rsid w:val="00BA77A1"/>
    <w:rsid w:val="00C21DC0"/>
    <w:rsid w:val="00CF6B87"/>
    <w:rsid w:val="00D10268"/>
    <w:rsid w:val="00E317DA"/>
    <w:rsid w:val="00EF2DA2"/>
    <w:rsid w:val="00F35FB5"/>
    <w:rsid w:val="00F8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1EC0"/>
  <w15:chartTrackingRefBased/>
  <w15:docId w15:val="{387FC512-8776-4B38-A49E-DA7FA706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10268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026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D10268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102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locked/>
    <w:rsid w:val="00D10268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2">
    <w:name w:val="Основной текст (2)"/>
    <w:basedOn w:val="a"/>
    <w:link w:val="21"/>
    <w:rsid w:val="00D10268"/>
    <w:rPr>
      <w:rFonts w:eastAsiaTheme="minorHAnsi"/>
      <w:b/>
      <w:bCs/>
      <w:sz w:val="28"/>
      <w:szCs w:val="28"/>
      <w:u w:val="single"/>
      <w:lang w:eastAsia="en-US"/>
    </w:rPr>
  </w:style>
  <w:style w:type="paragraph" w:customStyle="1" w:styleId="Normal1">
    <w:name w:val="Normal1"/>
    <w:uiPriority w:val="99"/>
    <w:rsid w:val="00D10268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6D61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3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2025-04-29T04:24:00Z</dcterms:created>
  <dcterms:modified xsi:type="dcterms:W3CDTF">2025-04-30T18:16:00Z</dcterms:modified>
</cp:coreProperties>
</file>